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93F00" w14:textId="77777777" w:rsidR="00053D0D" w:rsidRDefault="00053D0D" w:rsidP="00053D0D">
      <w:pPr>
        <w:jc w:val="center"/>
        <w:rPr>
          <w:b/>
          <w:bCs/>
          <w:sz w:val="52"/>
          <w:szCs w:val="52"/>
          <w:u w:val="single"/>
        </w:rPr>
      </w:pPr>
    </w:p>
    <w:p w14:paraId="222377F1" w14:textId="6484CA14" w:rsidR="00E96A9B" w:rsidRPr="00053D0D" w:rsidRDefault="00E96A9B" w:rsidP="00053D0D">
      <w:pPr>
        <w:jc w:val="center"/>
        <w:rPr>
          <w:b/>
          <w:bCs/>
          <w:sz w:val="56"/>
          <w:szCs w:val="56"/>
          <w:u w:val="single"/>
        </w:rPr>
      </w:pPr>
      <w:r w:rsidRPr="00053D0D">
        <w:rPr>
          <w:b/>
          <w:bCs/>
          <w:sz w:val="56"/>
          <w:szCs w:val="56"/>
          <w:u w:val="single"/>
        </w:rPr>
        <w:t xml:space="preserve">Příprava k fakturaci stočného v obci Ondřejov a </w:t>
      </w:r>
      <w:proofErr w:type="spellStart"/>
      <w:r w:rsidRPr="00053D0D">
        <w:rPr>
          <w:b/>
          <w:bCs/>
          <w:sz w:val="56"/>
          <w:szCs w:val="56"/>
          <w:u w:val="single"/>
        </w:rPr>
        <w:t>Třemblat</w:t>
      </w:r>
      <w:proofErr w:type="spellEnd"/>
    </w:p>
    <w:p w14:paraId="0391170B" w14:textId="77777777" w:rsidR="00E96A9B" w:rsidRDefault="00E96A9B"/>
    <w:p w14:paraId="76C82BE2" w14:textId="22354C62" w:rsidR="00E96A9B" w:rsidRPr="00053D0D" w:rsidRDefault="00E96A9B" w:rsidP="00E96A9B">
      <w:pPr>
        <w:jc w:val="both"/>
        <w:rPr>
          <w:sz w:val="40"/>
          <w:szCs w:val="40"/>
        </w:rPr>
      </w:pPr>
      <w:r w:rsidRPr="00053D0D">
        <w:rPr>
          <w:sz w:val="40"/>
          <w:szCs w:val="40"/>
        </w:rPr>
        <w:t xml:space="preserve">Žádáme všechny majitele napojených nemovitostí na kanalizaci o kontrolu smluv, konkrétně o kontrolu počtu osob </w:t>
      </w:r>
      <w:r w:rsidR="0089187F">
        <w:rPr>
          <w:sz w:val="40"/>
          <w:szCs w:val="40"/>
        </w:rPr>
        <w:t>skutečně žijících</w:t>
      </w:r>
      <w:r w:rsidRPr="00053D0D">
        <w:rPr>
          <w:sz w:val="40"/>
          <w:szCs w:val="40"/>
        </w:rPr>
        <w:t xml:space="preserve"> v</w:t>
      </w:r>
      <w:r w:rsidR="0089187F">
        <w:rPr>
          <w:sz w:val="40"/>
          <w:szCs w:val="40"/>
        </w:rPr>
        <w:t> </w:t>
      </w:r>
      <w:r w:rsidRPr="00053D0D">
        <w:rPr>
          <w:sz w:val="40"/>
          <w:szCs w:val="40"/>
        </w:rPr>
        <w:t>nemovitosti</w:t>
      </w:r>
      <w:r w:rsidR="0089187F">
        <w:rPr>
          <w:sz w:val="40"/>
          <w:szCs w:val="40"/>
        </w:rPr>
        <w:t xml:space="preserve"> oproti počtu osob napsaných ve smlouvě.</w:t>
      </w:r>
      <w:r w:rsidRPr="00053D0D">
        <w:rPr>
          <w:sz w:val="40"/>
          <w:szCs w:val="40"/>
        </w:rPr>
        <w:t xml:space="preserve"> Jedná se o přípravu k fakturaci stočného. </w:t>
      </w:r>
      <w:r w:rsidR="00041AE6">
        <w:rPr>
          <w:sz w:val="40"/>
          <w:szCs w:val="40"/>
        </w:rPr>
        <w:t>V případě nesouladu v počtu osob, prosím p</w:t>
      </w:r>
      <w:r w:rsidRPr="00053D0D">
        <w:rPr>
          <w:sz w:val="40"/>
          <w:szCs w:val="40"/>
        </w:rPr>
        <w:t>oužijte</w:t>
      </w:r>
      <w:r w:rsidR="00041AE6">
        <w:rPr>
          <w:sz w:val="40"/>
          <w:szCs w:val="40"/>
        </w:rPr>
        <w:t xml:space="preserve"> </w:t>
      </w:r>
      <w:r w:rsidRPr="00053D0D">
        <w:rPr>
          <w:sz w:val="40"/>
          <w:szCs w:val="40"/>
        </w:rPr>
        <w:t>formulář</w:t>
      </w:r>
      <w:r w:rsidRPr="00053D0D">
        <w:rPr>
          <w:sz w:val="40"/>
          <w:szCs w:val="40"/>
        </w:rPr>
        <w:t>, který naleznete na webu obce Ondřejov v sekci vodovod a kanalizace ,, změna počtu osob ,,</w:t>
      </w:r>
      <w:r w:rsidR="00053D0D" w:rsidRPr="00053D0D">
        <w:rPr>
          <w:sz w:val="40"/>
          <w:szCs w:val="40"/>
        </w:rPr>
        <w:t xml:space="preserve"> </w:t>
      </w:r>
      <w:r w:rsidRPr="00053D0D">
        <w:rPr>
          <w:sz w:val="40"/>
          <w:szCs w:val="40"/>
        </w:rPr>
        <w:t>a odešlete</w:t>
      </w:r>
      <w:r w:rsidRPr="00053D0D">
        <w:rPr>
          <w:sz w:val="40"/>
          <w:szCs w:val="40"/>
        </w:rPr>
        <w:t xml:space="preserve"> jej </w:t>
      </w:r>
      <w:r w:rsidRPr="00053D0D">
        <w:rPr>
          <w:sz w:val="40"/>
          <w:szCs w:val="40"/>
        </w:rPr>
        <w:t xml:space="preserve"> na </w:t>
      </w:r>
      <w:proofErr w:type="spellStart"/>
      <w:r w:rsidRPr="00053D0D">
        <w:rPr>
          <w:sz w:val="40"/>
          <w:szCs w:val="40"/>
        </w:rPr>
        <w:t>podatelna@obecondrejov</w:t>
      </w:r>
      <w:proofErr w:type="spellEnd"/>
      <w:r w:rsidRPr="00053D0D">
        <w:rPr>
          <w:sz w:val="40"/>
          <w:szCs w:val="40"/>
        </w:rPr>
        <w:t xml:space="preserve"> nebo osobně na podatelnu obce</w:t>
      </w:r>
      <w:r w:rsidR="00053D0D" w:rsidRPr="00053D0D">
        <w:rPr>
          <w:sz w:val="40"/>
          <w:szCs w:val="40"/>
        </w:rPr>
        <w:t xml:space="preserve"> v úřední dny.</w:t>
      </w:r>
    </w:p>
    <w:p w14:paraId="10270939" w14:textId="77777777" w:rsidR="00E96A9B" w:rsidRPr="00053D0D" w:rsidRDefault="00E96A9B" w:rsidP="00E96A9B">
      <w:pPr>
        <w:jc w:val="both"/>
        <w:rPr>
          <w:sz w:val="40"/>
          <w:szCs w:val="40"/>
        </w:rPr>
      </w:pPr>
    </w:p>
    <w:p w14:paraId="64326D71" w14:textId="78487E6D" w:rsidR="00D80B42" w:rsidRPr="00053D0D" w:rsidRDefault="00E96A9B" w:rsidP="00E96A9B">
      <w:pPr>
        <w:jc w:val="both"/>
        <w:rPr>
          <w:sz w:val="40"/>
          <w:szCs w:val="40"/>
        </w:rPr>
      </w:pPr>
      <w:r w:rsidRPr="00053D0D">
        <w:rPr>
          <w:sz w:val="40"/>
          <w:szCs w:val="40"/>
        </w:rPr>
        <w:t>Děkujeme</w:t>
      </w:r>
    </w:p>
    <w:sectPr w:rsidR="00D80B42" w:rsidRPr="00053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9B"/>
    <w:rsid w:val="00041AE6"/>
    <w:rsid w:val="00053D0D"/>
    <w:rsid w:val="004631B6"/>
    <w:rsid w:val="005B4B77"/>
    <w:rsid w:val="0089187F"/>
    <w:rsid w:val="00D80B42"/>
    <w:rsid w:val="00E9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AC8E"/>
  <w15:chartTrackingRefBased/>
  <w15:docId w15:val="{7B9EBBB2-A88F-4F1E-B82A-686C0CFE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Referent_6</dc:creator>
  <cp:keywords/>
  <dc:description/>
  <cp:lastModifiedBy>Referent_6</cp:lastModifiedBy>
  <cp:revision>3</cp:revision>
  <cp:lastPrinted>2024-07-03T09:04:00Z</cp:lastPrinted>
  <dcterms:created xsi:type="dcterms:W3CDTF">2024-07-03T08:51:00Z</dcterms:created>
  <dcterms:modified xsi:type="dcterms:W3CDTF">2024-07-03T09:10:00Z</dcterms:modified>
</cp:coreProperties>
</file>