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B62B" w14:textId="77777777" w:rsidR="00C33E4F" w:rsidRDefault="00C33E4F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1072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377"/>
        <w:gridCol w:w="7930"/>
        <w:gridCol w:w="803"/>
      </w:tblGrid>
      <w:tr w:rsidR="00C33E4F" w14:paraId="6197B62E" w14:textId="77777777" w:rsidTr="0030337F">
        <w:trPr>
          <w:gridAfter w:val="1"/>
          <w:wAfter w:w="803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2C" w14:textId="77777777" w:rsidR="00C33E4F" w:rsidRDefault="00BE2B6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</w:rPr>
              <w:t>Zápis ze zasedání Osadního výboru Ondřejov</w:t>
            </w:r>
            <w:r>
              <w:rPr>
                <w:rFonts w:ascii="Calibri" w:eastAsia="Calibri" w:hAnsi="Calibri" w:cs="Calibri"/>
                <w:color w:val="000000"/>
                <w:sz w:val="3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(dále jen OV)</w:t>
            </w:r>
          </w:p>
          <w:p w14:paraId="6197B62D" w14:textId="6C3BA437" w:rsidR="00C33E4F" w:rsidRDefault="00BE2B66" w:rsidP="004E14D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v Ondřejově dne </w:t>
            </w:r>
            <w:r w:rsidR="004E14D1">
              <w:rPr>
                <w:rFonts w:ascii="Calibri" w:eastAsia="Calibri" w:hAnsi="Calibri" w:cs="Calibri"/>
                <w:color w:val="000000"/>
                <w:sz w:val="28"/>
              </w:rPr>
              <w:t xml:space="preserve">29. 11. 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>2019</w:t>
            </w:r>
          </w:p>
        </w:tc>
      </w:tr>
      <w:tr w:rsidR="00C33E4F" w14:paraId="6197B632" w14:textId="77777777" w:rsidTr="0030337F">
        <w:trPr>
          <w:gridAfter w:val="1"/>
          <w:wAfter w:w="803" w:type="dxa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2F" w14:textId="77777777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Přítomni členové OV a hosté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30" w14:textId="53DC0599" w:rsidR="00C33E4F" w:rsidRDefault="00BE2B6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Martin Novotný (</w:t>
            </w:r>
            <w:r w:rsidR="004E14D1">
              <w:rPr>
                <w:rFonts w:ascii="Calibri" w:eastAsia="Calibri" w:hAnsi="Calibri" w:cs="Calibri"/>
                <w:color w:val="000000"/>
                <w:sz w:val="24"/>
              </w:rPr>
              <w:t xml:space="preserve">MN), Daniela Kalousová (DK),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Světlana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Fašinová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(SF), Jan Vávra (JV)</w:t>
            </w:r>
            <w:r w:rsidR="004E14D1">
              <w:rPr>
                <w:rFonts w:ascii="Calibri" w:eastAsia="Calibri" w:hAnsi="Calibri" w:cs="Calibri"/>
                <w:color w:val="000000"/>
                <w:sz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Dana Neumannová (DN),</w:t>
            </w:r>
            <w:r w:rsidR="004E14D1">
              <w:rPr>
                <w:rFonts w:ascii="Calibri" w:eastAsia="Calibri" w:hAnsi="Calibri" w:cs="Calibri"/>
                <w:color w:val="000000"/>
                <w:sz w:val="24"/>
              </w:rPr>
              <w:t xml:space="preserve"> Andrea </w:t>
            </w:r>
            <w:proofErr w:type="spellStart"/>
            <w:r w:rsidR="004E14D1">
              <w:rPr>
                <w:rFonts w:ascii="Calibri" w:eastAsia="Calibri" w:hAnsi="Calibri" w:cs="Calibri"/>
                <w:color w:val="000000"/>
                <w:sz w:val="24"/>
              </w:rPr>
              <w:t>Pačovská</w:t>
            </w:r>
            <w:proofErr w:type="spellEnd"/>
            <w:r w:rsidR="004E14D1">
              <w:rPr>
                <w:rFonts w:ascii="Calibri" w:eastAsia="Calibri" w:hAnsi="Calibri" w:cs="Calibri"/>
                <w:color w:val="000000"/>
                <w:sz w:val="24"/>
              </w:rPr>
              <w:t xml:space="preserve"> (AP),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4E14D1">
              <w:rPr>
                <w:rFonts w:ascii="Calibri" w:eastAsia="Calibri" w:hAnsi="Calibri" w:cs="Calibri"/>
                <w:color w:val="000000"/>
                <w:sz w:val="24"/>
              </w:rPr>
              <w:t xml:space="preserve">Jan Šafra (JŠ),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Martin Macháček (MM)</w:t>
            </w:r>
            <w:r w:rsidR="004E14D1">
              <w:rPr>
                <w:rFonts w:ascii="Calibri" w:eastAsia="Calibri" w:hAnsi="Calibri" w:cs="Calibri"/>
                <w:color w:val="000000"/>
                <w:sz w:val="24"/>
              </w:rPr>
              <w:t>, Mar</w:t>
            </w:r>
            <w:r w:rsidR="00E17CCD">
              <w:rPr>
                <w:rFonts w:ascii="Calibri" w:eastAsia="Calibri" w:hAnsi="Calibri" w:cs="Calibri"/>
                <w:color w:val="000000"/>
                <w:sz w:val="24"/>
              </w:rPr>
              <w:t>tin Padevět (MP)</w:t>
            </w:r>
          </w:p>
          <w:p w14:paraId="6197B631" w14:textId="77777777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3E4F" w14:paraId="6197B635" w14:textId="77777777" w:rsidTr="0030337F">
        <w:trPr>
          <w:gridAfter w:val="1"/>
          <w:wAfter w:w="803" w:type="dxa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33" w14:textId="77777777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Nepřítomni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34" w14:textId="59A96698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3E4F" w14:paraId="6197B63C" w14:textId="77777777" w:rsidTr="0030337F">
        <w:trPr>
          <w:gridAfter w:val="1"/>
          <w:wAfter w:w="803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36" w14:textId="77777777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37" w14:textId="77777777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Program 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73745" w14:textId="5ABFADB0" w:rsidR="00E17CCD" w:rsidRPr="00EE7DB8" w:rsidRDefault="00E17CCD" w:rsidP="00E17CC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 w:bidi="ar-SA"/>
              </w:rPr>
            </w:pPr>
            <w:r w:rsidRPr="00EE7DB8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cs-CZ" w:bidi="ar-SA"/>
              </w:rPr>
              <w:t>Projekt č. 1 - Revitalizace náměstí - vyhodnocení nabídky, spolupráce se ZŠ + další kroky</w:t>
            </w:r>
          </w:p>
          <w:p w14:paraId="5A68952D" w14:textId="39612017" w:rsidR="00E17CCD" w:rsidRPr="00EE7DB8" w:rsidRDefault="00E17CCD" w:rsidP="00E17CC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 w:bidi="ar-SA"/>
              </w:rPr>
            </w:pPr>
            <w:r w:rsidRPr="00EE7DB8">
              <w:rPr>
                <w:rFonts w:eastAsia="Times New Roman" w:cstheme="minorHAnsi"/>
                <w:color w:val="000000"/>
                <w:sz w:val="24"/>
                <w:szCs w:val="24"/>
                <w:lang w:eastAsia="cs-CZ" w:bidi="ar-SA"/>
              </w:rPr>
              <w:t>Kontrola úkolů z minula</w:t>
            </w:r>
          </w:p>
          <w:p w14:paraId="2B104250" w14:textId="792FB357" w:rsidR="00E17CCD" w:rsidRPr="00EE7DB8" w:rsidRDefault="00E17CCD" w:rsidP="00E17CC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 w:bidi="ar-SA"/>
              </w:rPr>
            </w:pPr>
            <w:r w:rsidRPr="00EE7DB8">
              <w:rPr>
                <w:rFonts w:eastAsia="Times New Roman" w:cstheme="minorHAnsi"/>
                <w:color w:val="000000"/>
                <w:sz w:val="24"/>
                <w:szCs w:val="24"/>
                <w:lang w:eastAsia="cs-CZ" w:bidi="ar-SA"/>
              </w:rPr>
              <w:t>Různé (stav rozpracovaných témat)</w:t>
            </w:r>
          </w:p>
          <w:p w14:paraId="6197B63B" w14:textId="77777777" w:rsidR="00C33E4F" w:rsidRPr="00EE7DB8" w:rsidRDefault="00C33E4F">
            <w:pPr>
              <w:spacing w:after="0" w:line="240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33E4F" w14:paraId="6197B64D" w14:textId="77777777" w:rsidTr="0030337F">
        <w:trPr>
          <w:gridAfter w:val="1"/>
          <w:wAfter w:w="803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3D" w14:textId="41AEF880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3E" w14:textId="47166860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4C" w14:textId="77777777" w:rsidR="00C33E4F" w:rsidRPr="00EE7DB8" w:rsidRDefault="00C33E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33E4F" w14:paraId="6197B660" w14:textId="77777777" w:rsidTr="0030337F">
        <w:trPr>
          <w:gridAfter w:val="1"/>
          <w:wAfter w:w="803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4E" w14:textId="1B7A2D34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Add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5B4AE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4F" w14:textId="77777777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Revitalizace náměstí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50" w14:textId="272A0923" w:rsidR="00C33E4F" w:rsidRPr="00EE7DB8" w:rsidRDefault="00BE2B66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Proběhly schůzky se 3. kancelářemi architektů</w:t>
            </w:r>
            <w:r w:rsidR="007822E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– do užšího výběru vybráni 2</w:t>
            </w:r>
          </w:p>
          <w:p w14:paraId="6197B653" w14:textId="0D1967C6" w:rsidR="00C33E4F" w:rsidRPr="00EE7DB8" w:rsidRDefault="00013D90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OV se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dohodl na hlavních </w:t>
            </w:r>
            <w:r w:rsidR="009A0321" w:rsidRPr="00EE7DB8">
              <w:rPr>
                <w:rFonts w:eastAsia="Calibri" w:cstheme="minorHAnsi"/>
                <w:color w:val="000000"/>
                <w:sz w:val="24"/>
                <w:szCs w:val="24"/>
              </w:rPr>
              <w:t>bodech,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kterých se úprava náměstí bude týkat:</w:t>
            </w:r>
          </w:p>
          <w:p w14:paraId="6197B654" w14:textId="4C8B184F" w:rsidR="00C33E4F" w:rsidRPr="00EE7DB8" w:rsidRDefault="00BE2B66" w:rsidP="007822E6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zachovat co nejvíce zelené plochy</w:t>
            </w:r>
          </w:p>
          <w:p w14:paraId="6197B655" w14:textId="55283E4B" w:rsidR="00C33E4F" w:rsidRPr="00EE7DB8" w:rsidRDefault="00BE2B66" w:rsidP="007822E6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zachovat současný počet parkovacích míst, (pro zjištěním současných parkovacích míst požádat o spolupráci ZŠ)</w:t>
            </w:r>
          </w:p>
          <w:p w14:paraId="6197B656" w14:textId="0D22F652" w:rsidR="00C33E4F" w:rsidRPr="00EE7DB8" w:rsidRDefault="00BE2B66" w:rsidP="007822E6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v prostoru rušné části náměstí (od prodejny potravin a </w:t>
            </w:r>
            <w:r w:rsidR="009A0321" w:rsidRPr="00EE7DB8">
              <w:rPr>
                <w:rFonts w:eastAsia="Calibri" w:cstheme="minorHAnsi"/>
                <w:color w:val="000000"/>
                <w:sz w:val="24"/>
                <w:szCs w:val="24"/>
              </w:rPr>
              <w:t>pošty směrem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k lékárně) zachovat zeleň, posezení, chodníčky, zamyslet se nad nutností oplocení kostela</w:t>
            </w:r>
          </w:p>
          <w:p w14:paraId="6197B657" w14:textId="1D876A00" w:rsidR="00C33E4F" w:rsidRPr="00EE7DB8" w:rsidRDefault="007822E6" w:rsidP="007822E6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shromaždiště </w:t>
            </w:r>
            <w:r w:rsidR="00086B31" w:rsidRPr="00EE7DB8">
              <w:rPr>
                <w:rFonts w:eastAsia="Calibri" w:cstheme="minorHAnsi"/>
                <w:color w:val="000000"/>
                <w:sz w:val="24"/>
                <w:szCs w:val="24"/>
              </w:rPr>
              <w:t>u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Piz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z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>erie - máje</w:t>
            </w:r>
          </w:p>
          <w:p w14:paraId="6197B658" w14:textId="6EFA498E" w:rsidR="00C33E4F" w:rsidRPr="00EE7DB8" w:rsidRDefault="007822E6" w:rsidP="007822E6">
            <w:pPr>
              <w:pStyle w:val="Odstavecseseznamem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                        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u </w:t>
            </w:r>
            <w:r w:rsidR="00086B31" w:rsidRPr="00EE7DB8">
              <w:rPr>
                <w:rFonts w:eastAsia="Calibri" w:cstheme="minorHAnsi"/>
                <w:color w:val="000000"/>
                <w:sz w:val="24"/>
                <w:szCs w:val="24"/>
              </w:rPr>
              <w:t>pomníku – slavnosti</w:t>
            </w:r>
          </w:p>
          <w:p w14:paraId="6197B659" w14:textId="12E4B856" w:rsidR="00C33E4F" w:rsidRPr="00EE7DB8" w:rsidRDefault="007822E6" w:rsidP="007822E6">
            <w:pPr>
              <w:pStyle w:val="Odstavecseseznamem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                        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u </w:t>
            </w:r>
            <w:r w:rsidR="00086B31" w:rsidRPr="00EE7DB8">
              <w:rPr>
                <w:rFonts w:eastAsia="Calibri" w:cstheme="minorHAnsi"/>
                <w:color w:val="000000"/>
                <w:sz w:val="24"/>
                <w:szCs w:val="24"/>
              </w:rPr>
              <w:t>kostela – živý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betlém</w:t>
            </w:r>
          </w:p>
          <w:p w14:paraId="6197B65A" w14:textId="6B807682" w:rsidR="00C33E4F" w:rsidRPr="00EE7DB8" w:rsidRDefault="007822E6" w:rsidP="007822E6">
            <w:pPr>
              <w:pStyle w:val="Odstavecseseznamem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                        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před </w:t>
            </w:r>
            <w:r w:rsidR="00086B31" w:rsidRPr="00EE7DB8">
              <w:rPr>
                <w:rFonts w:eastAsia="Calibri" w:cstheme="minorHAnsi"/>
                <w:color w:val="000000"/>
                <w:sz w:val="24"/>
                <w:szCs w:val="24"/>
              </w:rPr>
              <w:t>kostelem – rozsvěcení</w:t>
            </w:r>
            <w:r w:rsidR="00BE2B66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vánočního stromu</w:t>
            </w:r>
          </w:p>
          <w:p w14:paraId="6197B65B" w14:textId="77777777" w:rsidR="00C33E4F" w:rsidRPr="00EE7DB8" w:rsidRDefault="00BE2B66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na těchto místech ponechat zeleň, chodníčky, nedláždit.</w:t>
            </w:r>
          </w:p>
          <w:p w14:paraId="6197B65C" w14:textId="77777777" w:rsidR="00C33E4F" w:rsidRPr="00EE7DB8" w:rsidRDefault="00BE2B66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Stávající komunikace vyhovují, jen možná zrušit silnici před farou.</w:t>
            </w:r>
          </w:p>
          <w:p w14:paraId="6197B65D" w14:textId="77777777" w:rsidR="00C33E4F" w:rsidRPr="00EE7DB8" w:rsidRDefault="00BE2B66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Upravit veřejné osvětlení.</w:t>
            </w:r>
          </w:p>
          <w:p w14:paraId="6197B65E" w14:textId="1849D174" w:rsidR="00C33E4F" w:rsidRPr="00EE7DB8" w:rsidRDefault="00BE2B66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Do návrhu revitalizace náměstí zařadit i úpravu </w:t>
            </w:r>
            <w:r w:rsidR="00AD6942" w:rsidRPr="00EE7DB8">
              <w:rPr>
                <w:rFonts w:eastAsia="Calibri" w:cstheme="minorHAnsi"/>
                <w:color w:val="000000"/>
                <w:sz w:val="24"/>
                <w:szCs w:val="24"/>
              </w:rPr>
              <w:t>pomníku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</w:p>
          <w:p w14:paraId="22AED054" w14:textId="77777777" w:rsidR="00013D90" w:rsidRPr="00EE7DB8" w:rsidRDefault="00013D90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277ADF3D" w14:textId="08A59373" w:rsidR="00013D90" w:rsidRPr="00EE7DB8" w:rsidRDefault="007822E6" w:rsidP="00013D90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retenčních nádrže, např.</w:t>
            </w:r>
            <w:r w:rsidR="00013D90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pod parkovištěm </w:t>
            </w:r>
            <w:r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před</w:t>
            </w:r>
            <w:r w:rsidR="00013D90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Vávr</w:t>
            </w:r>
            <w:r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ovými</w:t>
            </w:r>
            <w:r w:rsidR="00013D90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, které by zadržovaly dešťovou vodu. </w:t>
            </w:r>
            <w:r w:rsidR="00DC119E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Odtok dešťové vody</w:t>
            </w:r>
            <w:r w:rsidR="00013D90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v těchto místech není nijak řešen</w:t>
            </w:r>
            <w:r w:rsidR="00DC119E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ý</w:t>
            </w:r>
            <w:r w:rsidR="00013D90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resp. teče po ulici do kanálů. Zároveň by voda v nádržích posloužila jako zdroj vody pro zalévání zeleně na náměstí.</w:t>
            </w:r>
          </w:p>
          <w:p w14:paraId="57CA4B08" w14:textId="0CCC27C6" w:rsidR="007822E6" w:rsidRPr="008D3237" w:rsidRDefault="00E929D0" w:rsidP="00013D90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ú</w:t>
            </w:r>
            <w:r w:rsidR="007822E6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prava povrchu před pizzerií + odstranění starých nádrží, které jsou ve vlastnictví spol. Benzina n. p. v</w:t>
            </w:r>
            <w:r w:rsidR="008D323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822E6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likvidaci</w:t>
            </w:r>
          </w:p>
          <w:p w14:paraId="5EA32847" w14:textId="1A36B193" w:rsidR="008D3237" w:rsidRPr="008D3237" w:rsidRDefault="008D3237" w:rsidP="00013D90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možnost</w:t>
            </w:r>
            <w:r w:rsidRPr="008D323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úplného zrušení silničky uprostřed náměstí a s tím související upravení nájezdu směrem na Prahu u pizzerie.</w:t>
            </w:r>
          </w:p>
          <w:p w14:paraId="6A01AF8A" w14:textId="60CFEFF8" w:rsidR="007822E6" w:rsidRPr="00EE7DB8" w:rsidRDefault="00E929D0" w:rsidP="00013D90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="007822E6" w:rsidRPr="00EE7DB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esign stříškám na tříděný odpad</w:t>
            </w:r>
          </w:p>
          <w:p w14:paraId="1C22BFD6" w14:textId="77777777" w:rsidR="00DC119E" w:rsidRPr="00EE7DB8" w:rsidRDefault="00DC119E" w:rsidP="00DC119E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17418FBE" w14:textId="1CF87857" w:rsidR="00DC119E" w:rsidRDefault="00DC119E" w:rsidP="00DC119E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Pokud to půjde ještě v prosinci, bude užší schůzka s panem starostou ohledně výběru arch. kanceláře, následně je nutná komunikace se </w:t>
            </w:r>
            <w:r w:rsidR="006F19C4" w:rsidRPr="00EE7DB8">
              <w:rPr>
                <w:rFonts w:eastAsia="Calibri" w:cstheme="minorHAnsi"/>
                <w:color w:val="000000"/>
                <w:sz w:val="24"/>
                <w:szCs w:val="24"/>
              </w:rPr>
              <w:t>zastupitelstvem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atd.</w:t>
            </w:r>
          </w:p>
          <w:p w14:paraId="1247FC1C" w14:textId="6E9F893F" w:rsidR="000A44B6" w:rsidRDefault="000A44B6" w:rsidP="00DC119E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7961363C" w14:textId="7F64BE6F" w:rsidR="000A44B6" w:rsidRPr="00EE7DB8" w:rsidRDefault="000A44B6" w:rsidP="00DC119E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@Detaily jsou uvedeny v projektu „Revitalizace náměstí“, na kterém se nyní pracuje (bude doplněno a zasláno OV)                                                          DK</w:t>
            </w:r>
          </w:p>
          <w:p w14:paraId="6197B65F" w14:textId="77777777" w:rsidR="00C33E4F" w:rsidRPr="00EE7DB8" w:rsidRDefault="00BE2B6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3E4F" w14:paraId="6197B671" w14:textId="77777777" w:rsidTr="0030337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61" w14:textId="7E148D99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Add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3C0EEA">
              <w:rPr>
                <w:rFonts w:ascii="Calibri" w:eastAsia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62" w14:textId="41F73EEC" w:rsidR="00C33E4F" w:rsidRDefault="00013D9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Kontrola plnění úkolů z minulé schůze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DAC54" w14:textId="77777777" w:rsidR="00013D90" w:rsidRPr="00EE7DB8" w:rsidRDefault="00013D90" w:rsidP="00013D9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Posunutí značek vyznačujících obec Ondřejov</w:t>
            </w:r>
          </w:p>
          <w:p w14:paraId="6958E3F6" w14:textId="77777777" w:rsidR="00013D90" w:rsidRPr="00EE7DB8" w:rsidRDefault="00013D90" w:rsidP="00013D90">
            <w:pPr>
              <w:spacing w:after="0" w:line="240" w:lineRule="auto"/>
              <w:ind w:left="72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Při příznivém počasí bude značení provedeno do konce tohoto roku.</w:t>
            </w:r>
          </w:p>
          <w:p w14:paraId="122E3F38" w14:textId="6263DDEF" w:rsidR="00013D90" w:rsidRPr="00EE7DB8" w:rsidRDefault="00013D90" w:rsidP="00013D9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Kanalizace směr Střimelická – kolaudováno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– </w:t>
            </w:r>
            <w:r w:rsidR="00DC119E" w:rsidRPr="00EE7DB8">
              <w:rPr>
                <w:rFonts w:eastAsia="Calibri" w:cstheme="minorHAnsi"/>
                <w:color w:val="000000"/>
                <w:sz w:val="24"/>
                <w:szCs w:val="24"/>
              </w:rPr>
              <w:t>dopis občanům na web obce + zaslat přes aktuality - –</w:t>
            </w:r>
            <w:r w:rsidR="00DC119E"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@ </w:t>
            </w:r>
            <w:r w:rsidR="00DC119E" w:rsidRPr="00EE7DB8">
              <w:rPr>
                <w:rFonts w:eastAsia="Calibri" w:cstheme="minorHAnsi"/>
                <w:color w:val="000000"/>
                <w:sz w:val="24"/>
                <w:szCs w:val="24"/>
              </w:rPr>
              <w:t>DN</w:t>
            </w:r>
          </w:p>
          <w:p w14:paraId="133BFB92" w14:textId="3A518E1C" w:rsidR="00013D90" w:rsidRPr="00EE7DB8" w:rsidRDefault="00013D90" w:rsidP="00013D9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Průchod Na Křížku a Větrná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– úkol trvá</w:t>
            </w:r>
            <w:r w:rsidR="000A44B6">
              <w:rPr>
                <w:rFonts w:eastAsia="Calibri" w:cstheme="minorHAnsi"/>
                <w:color w:val="000000"/>
                <w:sz w:val="24"/>
                <w:szCs w:val="24"/>
              </w:rPr>
              <w:t xml:space="preserve"> (D. Kvapil/DK)</w:t>
            </w:r>
          </w:p>
          <w:p w14:paraId="7F2EDAAA" w14:textId="77777777" w:rsidR="00013D90" w:rsidRPr="00EE7DB8" w:rsidRDefault="00013D90" w:rsidP="00013D9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Vyhloubení škarpy mezi křižovatkou </w:t>
            </w:r>
            <w:proofErr w:type="spellStart"/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Střímelická</w:t>
            </w:r>
            <w:proofErr w:type="spellEnd"/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x Fričova a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autobusovou zastávkou - 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p. starosta – trvá </w:t>
            </w:r>
          </w:p>
          <w:p w14:paraId="1909E63F" w14:textId="340CCF56" w:rsidR="00437272" w:rsidRPr="00EE7DB8" w:rsidRDefault="00437272" w:rsidP="0043727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Calibri" w:cstheme="minorHAnsi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sz w:val="24"/>
                <w:szCs w:val="24"/>
              </w:rPr>
              <w:t>P</w:t>
            </w:r>
            <w:r w:rsidR="00013D90" w:rsidRPr="00EE7DB8">
              <w:rPr>
                <w:rFonts w:eastAsia="Calibri" w:cstheme="minorHAnsi"/>
                <w:b/>
                <w:sz w:val="24"/>
                <w:szCs w:val="24"/>
              </w:rPr>
              <w:t xml:space="preserve">oklopy na kanalizaci na </w:t>
            </w:r>
            <w:r w:rsidR="00DC119E" w:rsidRPr="00EE7DB8">
              <w:rPr>
                <w:rFonts w:eastAsia="Calibri" w:cstheme="minorHAnsi"/>
                <w:b/>
                <w:sz w:val="24"/>
                <w:szCs w:val="24"/>
              </w:rPr>
              <w:t xml:space="preserve">náměstí </w:t>
            </w:r>
            <w:r w:rsidR="00DC119E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– </w:t>
            </w:r>
            <w:r w:rsidR="00DC119E"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@</w:t>
            </w:r>
            <w:r w:rsidR="00DC119E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MP – zjistí </w:t>
            </w:r>
            <w:proofErr w:type="spellStart"/>
            <w:r w:rsidR="00DC119E" w:rsidRPr="00EE7DB8">
              <w:rPr>
                <w:rFonts w:eastAsia="Calibri" w:cstheme="minorHAnsi"/>
                <w:color w:val="000000"/>
                <w:sz w:val="24"/>
                <w:szCs w:val="24"/>
              </w:rPr>
              <w:t>info</w:t>
            </w:r>
            <w:proofErr w:type="spellEnd"/>
            <w:r w:rsidR="00DC119E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z obce Všestary, kde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a za jakou cenu</w:t>
            </w:r>
            <w:r w:rsidR="00DC119E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si nechali vyrobit špunty do poklopů</w:t>
            </w:r>
          </w:p>
          <w:p w14:paraId="22C0C12C" w14:textId="77777777" w:rsidR="00437272" w:rsidRPr="00EE7DB8" w:rsidRDefault="00DC119E" w:rsidP="0043727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Calibri" w:cstheme="minorHAnsi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12. 10. 2019 proběhla brigáda – </w:t>
            </w:r>
            <w:r w:rsidRPr="00E929D0">
              <w:rPr>
                <w:rFonts w:eastAsia="Calibri" w:cstheme="minorHAnsi"/>
                <w:color w:val="000000"/>
                <w:sz w:val="24"/>
                <w:szCs w:val="24"/>
              </w:rPr>
              <w:t>Brigády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se nikdo kromě členů OV nezúčastnil.  Nestihlo se obrousit a natřít celé zábradlí u pomníku – </w:t>
            </w:r>
            <w:r w:rsidR="00437272" w:rsidRPr="00EE7DB8">
              <w:rPr>
                <w:rFonts w:eastAsia="Calibri" w:cstheme="minorHAnsi"/>
                <w:color w:val="000000"/>
                <w:sz w:val="24"/>
                <w:szCs w:val="24"/>
              </w:rPr>
              <w:t>starosta slíbil, že práci dodělají na jaře brigádníci obce, Pan Šebek opraví beton stejnou technologií, jako je opraveno schodiště u MŠ</w:t>
            </w:r>
          </w:p>
          <w:p w14:paraId="0A5E9F14" w14:textId="2EC53217" w:rsidR="00437272" w:rsidRPr="00EE7DB8" w:rsidRDefault="00437272" w:rsidP="0043727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Calibri" w:cstheme="minorHAnsi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Lípa naproti mlýnu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– </w:t>
            </w: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@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MN – projednal s </w:t>
            </w:r>
            <w:proofErr w:type="spellStart"/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arboristou</w:t>
            </w:r>
            <w:proofErr w:type="spellEnd"/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, který ji vzhledem ke stavu lípy doporučil porazit. Je potřeba vyjádření obce ke kácení + doporučení výsadby nového stromu</w:t>
            </w:r>
          </w:p>
          <w:p w14:paraId="6197B66C" w14:textId="7022DB55" w:rsidR="00C33E4F" w:rsidRPr="00EE7DB8" w:rsidRDefault="00C33E4F">
            <w:pPr>
              <w:spacing w:after="0" w:line="240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70" w14:textId="77777777" w:rsidR="00C33E4F" w:rsidRDefault="00C33E4F" w:rsidP="00363112">
            <w:pPr>
              <w:numPr>
                <w:ilvl w:val="0"/>
                <w:numId w:val="6"/>
              </w:numPr>
              <w:spacing w:after="0" w:line="240" w:lineRule="auto"/>
              <w:ind w:left="1080" w:hanging="360"/>
              <w:rPr>
                <w:rFonts w:ascii="Calibri" w:eastAsia="Calibri" w:hAnsi="Calibri" w:cs="Calibri"/>
              </w:rPr>
            </w:pPr>
          </w:p>
        </w:tc>
      </w:tr>
      <w:tr w:rsidR="00C33E4F" w14:paraId="6197B677" w14:textId="77777777" w:rsidTr="0030337F">
        <w:trPr>
          <w:gridAfter w:val="1"/>
          <w:wAfter w:w="803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72" w14:textId="3233E907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73" w14:textId="5BC1BB1B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76" w14:textId="77777777" w:rsidR="00C33E4F" w:rsidRPr="00EE7DB8" w:rsidRDefault="00C33E4F">
            <w:pPr>
              <w:spacing w:after="0" w:line="240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33E4F" w14:paraId="6197B683" w14:textId="77777777" w:rsidTr="0030337F">
        <w:trPr>
          <w:gridAfter w:val="1"/>
          <w:wAfter w:w="803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78" w14:textId="70434C25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Add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1A698E">
              <w:rPr>
                <w:rFonts w:ascii="Calibri" w:eastAsia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79" w14:textId="77777777" w:rsidR="00C33E4F" w:rsidRDefault="00BE2B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Různé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27B36" w14:textId="4AE9617F" w:rsidR="003879D7" w:rsidRPr="00EE7DB8" w:rsidRDefault="00437272" w:rsidP="004372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Šibenička – zarostlá lampa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– </w:t>
            </w:r>
            <w:r w:rsidR="00EE7DB8" w:rsidRPr="00EE7DB8">
              <w:rPr>
                <w:rFonts w:eastAsia="Calibri" w:cstheme="minorHAnsi"/>
                <w:color w:val="000000"/>
                <w:sz w:val="24"/>
                <w:szCs w:val="24"/>
              </w:rPr>
              <w:t>@ pan starosta (chlapy z obecní čety vyčistí)</w:t>
            </w:r>
          </w:p>
          <w:p w14:paraId="2BE139E1" w14:textId="3A0D6AA3" w:rsidR="00437272" w:rsidRPr="00EE7DB8" w:rsidRDefault="00EE7DB8" w:rsidP="004372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Snížit rychlost na ul. Pražská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 - @ pan starosta</w:t>
            </w:r>
          </w:p>
          <w:p w14:paraId="764E2E7C" w14:textId="58AFE814" w:rsidR="00EE7DB8" w:rsidRPr="00EE7DB8" w:rsidRDefault="00EE7DB8" w:rsidP="004372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Zábradlí pod zdravotním střediskem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– je nutné zvýšit, aby bylo opět funkční @ pan starosta</w:t>
            </w:r>
          </w:p>
          <w:p w14:paraId="6F672B98" w14:textId="07B5F1C5" w:rsidR="00EE7DB8" w:rsidRPr="00EE7DB8" w:rsidRDefault="00EE7DB8" w:rsidP="004372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Zasypat díry v silnici u parkoviště, ul. Guthova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- @ pan starosta</w:t>
            </w:r>
          </w:p>
          <w:p w14:paraId="5856A449" w14:textId="69947F08" w:rsidR="00EE7DB8" w:rsidRPr="00EE7DB8" w:rsidRDefault="00EE7DB8" w:rsidP="004372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Dotaz na možnost rozšíření tříd pro ZŠ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="008D3237">
              <w:rPr>
                <w:rFonts w:eastAsia="Calibri" w:cstheme="minorHAnsi"/>
                <w:color w:val="000000"/>
                <w:sz w:val="24"/>
                <w:szCs w:val="24"/>
              </w:rPr>
              <w:t>na faře, nebo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půdě SKC,</w:t>
            </w:r>
            <w:r w:rsidR="008D3237">
              <w:rPr>
                <w:rFonts w:eastAsia="Calibri" w:cstheme="minorHAnsi"/>
                <w:color w:val="000000"/>
                <w:sz w:val="24"/>
                <w:szCs w:val="24"/>
              </w:rPr>
              <w:t xml:space="preserve"> popř.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="008D3237" w:rsidRPr="008D3237">
              <w:rPr>
                <w:rFonts w:eastAsia="Calibri" w:cstheme="minorHAnsi"/>
                <w:color w:val="000000"/>
                <w:sz w:val="24"/>
                <w:szCs w:val="24"/>
              </w:rPr>
              <w:t>i možnost dočasně věnovat celou budovu SKC škole</w:t>
            </w:r>
            <w:r w:rsidR="008D3237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="008D3237" w:rsidRPr="008D3237">
              <w:rPr>
                <w:rFonts w:eastAsia="Calibri" w:cstheme="minorHAnsi"/>
                <w:color w:val="000000"/>
                <w:sz w:val="24"/>
                <w:szCs w:val="24"/>
              </w:rPr>
              <w:t>+</w:t>
            </w:r>
            <w:r w:rsidR="008D3237">
              <w:rPr>
                <w:rFonts w:eastAsia="Calibri" w:cstheme="minorHAnsi"/>
                <w:color w:val="000000"/>
                <w:sz w:val="24"/>
                <w:szCs w:val="24"/>
              </w:rPr>
              <w:t xml:space="preserve"> upravit i spodní prostor na třídu až</w:t>
            </w:r>
            <w:r w:rsidR="008D3237" w:rsidRPr="008D3237">
              <w:rPr>
                <w:rFonts w:eastAsia="Calibri" w:cstheme="minorHAnsi"/>
                <w:color w:val="000000"/>
                <w:sz w:val="24"/>
                <w:szCs w:val="24"/>
              </w:rPr>
              <w:t xml:space="preserve"> dvě třídy a Obecní úřad přemístit do původních prostor zdravotního střediska než se situace se školou vyřeš</w:t>
            </w:r>
            <w:r w:rsidR="008D3237">
              <w:rPr>
                <w:rFonts w:eastAsia="Calibri" w:cstheme="minorHAnsi"/>
                <w:color w:val="000000"/>
                <w:sz w:val="24"/>
                <w:szCs w:val="24"/>
              </w:rPr>
              <w:t>í</w:t>
            </w:r>
            <w:r w:rsidR="008D3237" w:rsidRPr="008D3237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 w:rsidR="008D3237"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1C17CA08" w14:textId="305D58F4" w:rsidR="00EE7DB8" w:rsidRPr="00EE7DB8" w:rsidRDefault="00EE7DB8" w:rsidP="004372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OV předal organizátorům příspěvek 2000</w:t>
            </w: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EE7DB8">
              <w:rPr>
                <w:rFonts w:eastAsia="Calibri" w:cstheme="minorHAnsi"/>
                <w:b/>
                <w:color w:val="000000"/>
                <w:sz w:val="24"/>
                <w:szCs w:val="24"/>
              </w:rPr>
              <w:t>Kč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 xml:space="preserve"> k příležitosti rozsvícení vánočního stromu v Ondřejově, který se konal dne 30.</w:t>
            </w:r>
            <w:r w:rsidR="00187E61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11.</w:t>
            </w:r>
            <w:r w:rsidR="00187E61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EE7DB8">
              <w:rPr>
                <w:rFonts w:eastAsia="Calibri" w:cstheme="minorHAnsi"/>
                <w:color w:val="000000"/>
                <w:sz w:val="24"/>
                <w:szCs w:val="24"/>
              </w:rPr>
              <w:t>2019</w:t>
            </w:r>
          </w:p>
          <w:p w14:paraId="6197B682" w14:textId="77777777" w:rsidR="00C33E4F" w:rsidRPr="00EE7DB8" w:rsidRDefault="00C33E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33E4F" w14:paraId="6197B687" w14:textId="77777777" w:rsidTr="0030337F">
        <w:trPr>
          <w:gridAfter w:val="1"/>
          <w:wAfter w:w="803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84" w14:textId="57AE4648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85" w14:textId="77777777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86" w14:textId="77777777" w:rsidR="00C33E4F" w:rsidRDefault="00C33E4F">
            <w:pPr>
              <w:spacing w:after="0" w:line="240" w:lineRule="auto"/>
              <w:ind w:left="766"/>
              <w:rPr>
                <w:rFonts w:ascii="Calibri" w:eastAsia="Calibri" w:hAnsi="Calibri" w:cs="Calibri"/>
              </w:rPr>
            </w:pPr>
          </w:p>
        </w:tc>
      </w:tr>
      <w:tr w:rsidR="00C33E4F" w14:paraId="6197B68B" w14:textId="77777777" w:rsidTr="0030337F">
        <w:trPr>
          <w:gridAfter w:val="1"/>
          <w:wAfter w:w="803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88" w14:textId="77777777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89" w14:textId="77777777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7B68A" w14:textId="77777777" w:rsidR="00C33E4F" w:rsidRDefault="00C33E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197B68C" w14:textId="7321440F" w:rsidR="00C33E4F" w:rsidRDefault="00BE2B66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Další setkání Osadního výboru bude v</w:t>
      </w:r>
      <w:r w:rsidR="00437272">
        <w:rPr>
          <w:rFonts w:ascii="Calibri" w:eastAsia="Calibri" w:hAnsi="Calibri" w:cs="Calibri"/>
          <w:sz w:val="28"/>
        </w:rPr>
        <w:t> </w:t>
      </w:r>
      <w:r>
        <w:rPr>
          <w:rFonts w:ascii="Calibri" w:eastAsia="Calibri" w:hAnsi="Calibri" w:cs="Calibri"/>
          <w:sz w:val="28"/>
        </w:rPr>
        <w:t>pátek</w:t>
      </w:r>
      <w:r w:rsidR="00437272">
        <w:rPr>
          <w:rFonts w:ascii="Calibri" w:eastAsia="Calibri" w:hAnsi="Calibri" w:cs="Calibri"/>
          <w:sz w:val="28"/>
        </w:rPr>
        <w:t xml:space="preserve">, 24. 1. </w:t>
      </w:r>
      <w:r>
        <w:rPr>
          <w:rFonts w:ascii="Calibri" w:eastAsia="Calibri" w:hAnsi="Calibri" w:cs="Calibri"/>
          <w:sz w:val="28"/>
        </w:rPr>
        <w:t>v</w:t>
      </w:r>
      <w:r w:rsidR="00437272">
        <w:rPr>
          <w:rFonts w:ascii="Calibri" w:eastAsia="Calibri" w:hAnsi="Calibri" w:cs="Calibri"/>
          <w:sz w:val="28"/>
        </w:rPr>
        <w:t> </w:t>
      </w:r>
      <w:r>
        <w:rPr>
          <w:rFonts w:ascii="Calibri" w:eastAsia="Calibri" w:hAnsi="Calibri" w:cs="Calibri"/>
          <w:sz w:val="28"/>
        </w:rPr>
        <w:t>18</w:t>
      </w:r>
      <w:r w:rsidR="00437272">
        <w:rPr>
          <w:rFonts w:ascii="Calibri" w:eastAsia="Calibri" w:hAnsi="Calibri" w:cs="Calibri"/>
          <w:sz w:val="28"/>
        </w:rPr>
        <w:t>:30</w:t>
      </w:r>
      <w:r>
        <w:rPr>
          <w:rFonts w:ascii="Calibri" w:eastAsia="Calibri" w:hAnsi="Calibri" w:cs="Calibri"/>
          <w:sz w:val="28"/>
        </w:rPr>
        <w:t xml:space="preserve"> h.</w:t>
      </w:r>
    </w:p>
    <w:p w14:paraId="07C591A5" w14:textId="41712E46" w:rsidR="00363112" w:rsidRDefault="00363112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14:paraId="2E090A46" w14:textId="77777777" w:rsidR="00363112" w:rsidRDefault="00363112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sectPr w:rsidR="0036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C21"/>
    <w:multiLevelType w:val="hybridMultilevel"/>
    <w:tmpl w:val="B05C45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B45CB"/>
    <w:multiLevelType w:val="multilevel"/>
    <w:tmpl w:val="A5BEE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04D85"/>
    <w:multiLevelType w:val="hybridMultilevel"/>
    <w:tmpl w:val="0C1E1FA4"/>
    <w:lvl w:ilvl="0" w:tplc="67243D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92810"/>
    <w:multiLevelType w:val="hybridMultilevel"/>
    <w:tmpl w:val="3E1AC798"/>
    <w:lvl w:ilvl="0" w:tplc="67243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2934"/>
    <w:multiLevelType w:val="hybridMultilevel"/>
    <w:tmpl w:val="A77AA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3C81"/>
    <w:multiLevelType w:val="multilevel"/>
    <w:tmpl w:val="B3149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2328A"/>
    <w:multiLevelType w:val="hybridMultilevel"/>
    <w:tmpl w:val="14D21D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CC2C46"/>
    <w:multiLevelType w:val="hybridMultilevel"/>
    <w:tmpl w:val="47700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A7260"/>
    <w:multiLevelType w:val="multilevel"/>
    <w:tmpl w:val="4A5C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E6318"/>
    <w:multiLevelType w:val="hybridMultilevel"/>
    <w:tmpl w:val="BCC0B426"/>
    <w:lvl w:ilvl="0" w:tplc="67243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7061C"/>
    <w:multiLevelType w:val="multilevel"/>
    <w:tmpl w:val="134E1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1C6A3E"/>
    <w:multiLevelType w:val="multilevel"/>
    <w:tmpl w:val="422E4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AA42E3"/>
    <w:multiLevelType w:val="multilevel"/>
    <w:tmpl w:val="73C25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1332E6"/>
    <w:multiLevelType w:val="multilevel"/>
    <w:tmpl w:val="CC9C0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7A07BE"/>
    <w:multiLevelType w:val="multilevel"/>
    <w:tmpl w:val="134E1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B93A0F"/>
    <w:multiLevelType w:val="hybridMultilevel"/>
    <w:tmpl w:val="3A4A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A7BB3"/>
    <w:multiLevelType w:val="hybridMultilevel"/>
    <w:tmpl w:val="B3DA5F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4F"/>
    <w:rsid w:val="00013D90"/>
    <w:rsid w:val="00086B31"/>
    <w:rsid w:val="000A44B6"/>
    <w:rsid w:val="0012371F"/>
    <w:rsid w:val="00187E61"/>
    <w:rsid w:val="001A4F19"/>
    <w:rsid w:val="001A698E"/>
    <w:rsid w:val="00226FBC"/>
    <w:rsid w:val="00287E53"/>
    <w:rsid w:val="0030337F"/>
    <w:rsid w:val="00363112"/>
    <w:rsid w:val="003879D7"/>
    <w:rsid w:val="003C0EEA"/>
    <w:rsid w:val="00437272"/>
    <w:rsid w:val="004E14D1"/>
    <w:rsid w:val="005B4AE5"/>
    <w:rsid w:val="005E5C5A"/>
    <w:rsid w:val="005F3742"/>
    <w:rsid w:val="0066538D"/>
    <w:rsid w:val="006F19C4"/>
    <w:rsid w:val="007822E6"/>
    <w:rsid w:val="00843505"/>
    <w:rsid w:val="008B63C8"/>
    <w:rsid w:val="008D3237"/>
    <w:rsid w:val="008F754B"/>
    <w:rsid w:val="009A0321"/>
    <w:rsid w:val="00AB1F75"/>
    <w:rsid w:val="00AD6942"/>
    <w:rsid w:val="00BE2B66"/>
    <w:rsid w:val="00C324BA"/>
    <w:rsid w:val="00C33E4F"/>
    <w:rsid w:val="00DC119E"/>
    <w:rsid w:val="00E17CCD"/>
    <w:rsid w:val="00E6767A"/>
    <w:rsid w:val="00E91AE2"/>
    <w:rsid w:val="00E929D0"/>
    <w:rsid w:val="00E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B62B"/>
  <w15:docId w15:val="{A8293F83-4BA5-489A-A63A-415355E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cs-CZ" w:eastAsia="zh-CN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Vrind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3B18EA57FA5418243816BDC51C453" ma:contentTypeVersion="11" ma:contentTypeDescription="Crea un document nou" ma:contentTypeScope="" ma:versionID="11f75c2d2bdddc4d0cd353cf3185d277">
  <xsd:schema xmlns:xsd="http://www.w3.org/2001/XMLSchema" xmlns:xs="http://www.w3.org/2001/XMLSchema" xmlns:p="http://schemas.microsoft.com/office/2006/metadata/properties" xmlns:ns3="1a7f4597-0096-4442-a816-39f0b9335f01" xmlns:ns4="32954f8d-f751-4cd5-9486-0f467846a7bf" targetNamespace="http://schemas.microsoft.com/office/2006/metadata/properties" ma:root="true" ma:fieldsID="e40c977e0440dce6952d784bb97b2641" ns3:_="" ns4:_="">
    <xsd:import namespace="1a7f4597-0096-4442-a816-39f0b9335f01"/>
    <xsd:import namespace="32954f8d-f751-4cd5-9486-0f467846a7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f4597-0096-4442-a816-39f0b9335f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54f8d-f751-4cd5-9486-0f467846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28ECB-8140-4368-8204-77B322090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9949F-8469-4CDE-A28B-801578FC4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8DC34-5914-424D-AECE-5E20FE347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f4597-0096-4442-a816-39f0b9335f01"/>
    <ds:schemaRef ds:uri="32954f8d-f751-4cd5-9486-0f467846a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Poláčková</dc:creator>
  <cp:lastModifiedBy>Andrea Poláčková</cp:lastModifiedBy>
  <cp:revision>2</cp:revision>
  <dcterms:created xsi:type="dcterms:W3CDTF">2019-12-10T12:05:00Z</dcterms:created>
  <dcterms:modified xsi:type="dcterms:W3CDTF">2019-12-10T12:05:00Z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0x010100DB03B18EA57FA5418243816BDC51C453</vt:lpwstr>
  </property>
</Properties>
</file>